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00B" w:rsidRPr="007747C9" w:rsidRDefault="00B5000B" w:rsidP="00B5000B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00B" w:rsidRPr="007747C9" w:rsidRDefault="00B5000B" w:rsidP="00B5000B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5000B" w:rsidRPr="007747C9" w:rsidRDefault="00B5000B" w:rsidP="00B5000B">
      <w:pPr>
        <w:spacing w:after="0" w:line="240" w:lineRule="auto"/>
        <w:jc w:val="center"/>
        <w:outlineLvl w:val="4"/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5000B" w:rsidRPr="007747C9" w:rsidRDefault="00B5000B" w:rsidP="00B5000B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5000B" w:rsidRPr="007747C9" w:rsidRDefault="006D6745" w:rsidP="00B500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6D6745">
        <w:rPr>
          <w:rFonts w:ascii="Times New Roman" w:eastAsia="Calibri" w:hAnsi="Times New Roman" w:cs="Times New Roman"/>
          <w:noProof/>
          <w:color w:val="000000"/>
          <w:sz w:val="20"/>
          <w:szCs w:val="20"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5000B" w:rsidRPr="007747C9" w:rsidRDefault="00B5000B" w:rsidP="00B5000B">
      <w:pPr>
        <w:spacing w:before="240" w:after="6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5000B" w:rsidRPr="007747C9" w:rsidRDefault="00B5000B" w:rsidP="00B5000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:rsidR="00B5000B" w:rsidRPr="007747C9" w:rsidRDefault="00B044F5" w:rsidP="00B5000B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від 28 липня</w:t>
      </w:r>
      <w:r w:rsidR="00B5000B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 2022</w:t>
      </w:r>
      <w:r w:rsidR="00B5000B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р. №</w:t>
      </w:r>
      <w:r w:rsidR="007C30CA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5050</w:t>
      </w:r>
      <w:r w:rsidR="00B5000B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B5000B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B5000B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B5000B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="004712ED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27</w:t>
      </w:r>
      <w:r w:rsidR="00B5000B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сесія </w:t>
      </w:r>
      <w:r w:rsidR="00B5000B" w:rsidRPr="007747C9"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VIII</w:t>
      </w:r>
      <w:r w:rsidR="00B5000B"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B5000B" w:rsidRPr="007747C9" w:rsidRDefault="00B5000B" w:rsidP="00B5000B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7747C9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м. Рогатин</w:t>
      </w:r>
    </w:p>
    <w:p w:rsidR="00B5000B" w:rsidRDefault="00B5000B" w:rsidP="00B5000B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B5000B" w:rsidRPr="00B5000B" w:rsidRDefault="00B5000B" w:rsidP="00B500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5000B">
        <w:rPr>
          <w:rFonts w:ascii="Times New Roman" w:hAnsi="Times New Roman" w:cs="Times New Roman"/>
          <w:bCs/>
          <w:sz w:val="28"/>
          <w:szCs w:val="28"/>
        </w:rPr>
        <w:t>Про передачу в оренду</w:t>
      </w:r>
      <w:r w:rsidR="00D414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000B">
        <w:rPr>
          <w:rFonts w:ascii="Times New Roman" w:hAnsi="Times New Roman" w:cs="Times New Roman"/>
          <w:bCs/>
          <w:sz w:val="28"/>
          <w:szCs w:val="28"/>
        </w:rPr>
        <w:t xml:space="preserve"> без</w:t>
      </w:r>
    </w:p>
    <w:p w:rsidR="00B5000B" w:rsidRPr="00B5000B" w:rsidRDefault="00B5000B" w:rsidP="00B500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5000B">
        <w:rPr>
          <w:rFonts w:ascii="Times New Roman" w:hAnsi="Times New Roman" w:cs="Times New Roman"/>
          <w:bCs/>
          <w:sz w:val="28"/>
          <w:szCs w:val="28"/>
        </w:rPr>
        <w:t>проведення аукціону нерухомого</w:t>
      </w:r>
    </w:p>
    <w:p w:rsidR="00B5000B" w:rsidRPr="00B5000B" w:rsidRDefault="00B5000B" w:rsidP="00B500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5000B">
        <w:rPr>
          <w:rFonts w:ascii="Times New Roman" w:hAnsi="Times New Roman" w:cs="Times New Roman"/>
          <w:bCs/>
          <w:sz w:val="28"/>
          <w:szCs w:val="28"/>
        </w:rPr>
        <w:t>майна комунальної власності</w:t>
      </w:r>
    </w:p>
    <w:p w:rsidR="00744749" w:rsidRDefault="00B5000B" w:rsidP="00B5000B">
      <w:pPr>
        <w:rPr>
          <w:rFonts w:ascii="Times New Roman" w:hAnsi="Times New Roman" w:cs="Times New Roman"/>
          <w:bCs/>
          <w:sz w:val="28"/>
          <w:szCs w:val="28"/>
        </w:rPr>
      </w:pPr>
      <w:r w:rsidRPr="00B5000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</w:p>
    <w:p w:rsidR="00B5000B" w:rsidRDefault="00C57BFD" w:rsidP="00B500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метою врегулювання </w:t>
      </w:r>
      <w:r>
        <w:rPr>
          <w:rFonts w:ascii="Times New Roman" w:hAnsi="Times New Roman"/>
          <w:sz w:val="28"/>
          <w:szCs w:val="28"/>
          <w:lang w:eastAsia="uk-UA"/>
        </w:rPr>
        <w:t>правових, економічних та організаційних відносин, пов’язаних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територіальної громади та з</w:t>
      </w:r>
      <w:r>
        <w:rPr>
          <w:rFonts w:ascii="Times New Roman" w:hAnsi="Times New Roman"/>
          <w:sz w:val="28"/>
          <w:szCs w:val="28"/>
        </w:rPr>
        <w:t xml:space="preserve"> метою підвищення ефективності використання об’єктів комунальної власності об’єднаної територіальної громади,</w:t>
      </w:r>
      <w:r w:rsidRPr="00B500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B5000B" w:rsidRPr="00B5000B">
        <w:rPr>
          <w:rFonts w:ascii="Times New Roman" w:hAnsi="Times New Roman" w:cs="Times New Roman"/>
          <w:sz w:val="28"/>
          <w:szCs w:val="28"/>
        </w:rPr>
        <w:t>еруючись Законом України «Про місцеве самоврядування в Україні»,</w:t>
      </w:r>
      <w:r w:rsidR="00B5000B">
        <w:rPr>
          <w:rFonts w:ascii="Times New Roman" w:hAnsi="Times New Roman" w:cs="Times New Roman"/>
          <w:sz w:val="28"/>
          <w:szCs w:val="28"/>
        </w:rPr>
        <w:t xml:space="preserve"> </w:t>
      </w:r>
      <w:r w:rsidR="00CD69F8">
        <w:rPr>
          <w:rFonts w:ascii="Times New Roman" w:hAnsi="Times New Roman" w:cs="Times New Roman"/>
          <w:sz w:val="28"/>
          <w:szCs w:val="28"/>
        </w:rPr>
        <w:t xml:space="preserve">статтею 15, </w:t>
      </w:r>
      <w:r w:rsidR="00B5000B" w:rsidRPr="00B5000B">
        <w:rPr>
          <w:rFonts w:ascii="Times New Roman" w:hAnsi="Times New Roman" w:cs="Times New Roman"/>
          <w:sz w:val="28"/>
          <w:szCs w:val="28"/>
        </w:rPr>
        <w:t>частиною 2 статті 18 Закону України «Про оренду державного та</w:t>
      </w:r>
      <w:r w:rsidR="00B5000B">
        <w:rPr>
          <w:rFonts w:ascii="Times New Roman" w:hAnsi="Times New Roman" w:cs="Times New Roman"/>
          <w:sz w:val="28"/>
          <w:szCs w:val="28"/>
        </w:rPr>
        <w:t xml:space="preserve"> </w:t>
      </w:r>
      <w:r w:rsidR="00B5000B" w:rsidRPr="00B5000B">
        <w:rPr>
          <w:rFonts w:ascii="Times New Roman" w:hAnsi="Times New Roman" w:cs="Times New Roman"/>
          <w:sz w:val="28"/>
          <w:szCs w:val="28"/>
        </w:rPr>
        <w:t xml:space="preserve">комунального майна» від 03.10.2019 № 157-IX (зі змінами), постановою </w:t>
      </w:r>
      <w:r w:rsidR="00B500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Кабінету Міністрів України</w:t>
      </w:r>
      <w:r w:rsidR="00B5000B">
        <w:rPr>
          <w:rFonts w:ascii="Times New Roman" w:hAnsi="Times New Roman" w:cs="Times New Roman"/>
          <w:sz w:val="28"/>
          <w:szCs w:val="28"/>
        </w:rPr>
        <w:t xml:space="preserve"> </w:t>
      </w:r>
      <w:r w:rsidR="00B5000B" w:rsidRPr="00B5000B">
        <w:rPr>
          <w:rFonts w:ascii="Times New Roman" w:hAnsi="Times New Roman" w:cs="Times New Roman"/>
          <w:sz w:val="28"/>
          <w:szCs w:val="28"/>
        </w:rPr>
        <w:t>від 03.06.2020 № 483 «Деякі питання оренди державного та комунального</w:t>
      </w:r>
      <w:r w:rsidR="00B5000B">
        <w:rPr>
          <w:rFonts w:ascii="Times New Roman" w:hAnsi="Times New Roman" w:cs="Times New Roman"/>
          <w:sz w:val="28"/>
          <w:szCs w:val="28"/>
        </w:rPr>
        <w:t xml:space="preserve"> </w:t>
      </w:r>
      <w:r w:rsidR="00B5000B" w:rsidRPr="00B5000B">
        <w:rPr>
          <w:rFonts w:ascii="Times New Roman" w:hAnsi="Times New Roman" w:cs="Times New Roman"/>
          <w:sz w:val="28"/>
          <w:szCs w:val="28"/>
        </w:rPr>
        <w:t xml:space="preserve">майна», </w:t>
      </w:r>
      <w:r w:rsidR="00B5000B">
        <w:rPr>
          <w:rFonts w:ascii="Times New Roman" w:hAnsi="Times New Roman" w:cs="Times New Roman"/>
          <w:sz w:val="28"/>
          <w:szCs w:val="28"/>
        </w:rPr>
        <w:t>міська рада ВИРІШИЛА:</w:t>
      </w:r>
    </w:p>
    <w:p w:rsidR="00AA3268" w:rsidRDefault="00AA3268" w:rsidP="00AA3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Pr="00AA3268">
        <w:rPr>
          <w:rFonts w:ascii="Times New Roman" w:hAnsi="Times New Roman"/>
          <w:sz w:val="28"/>
          <w:szCs w:val="28"/>
        </w:rPr>
        <w:t xml:space="preserve">Передати в оренду без проведення аукціону нерухоме майно, що належить </w:t>
      </w:r>
      <w:r>
        <w:rPr>
          <w:rFonts w:ascii="Times New Roman" w:hAnsi="Times New Roman"/>
          <w:sz w:val="28"/>
          <w:szCs w:val="28"/>
        </w:rPr>
        <w:t>до комунальної власті Рогатинської міської територіальної громади</w:t>
      </w:r>
      <w:r w:rsidR="00C32C3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саме:</w:t>
      </w:r>
    </w:p>
    <w:p w:rsidR="00AA3268" w:rsidRDefault="006E4C8B" w:rsidP="00AA3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="00AA3268">
        <w:rPr>
          <w:rFonts w:ascii="Times New Roman" w:hAnsi="Times New Roman" w:cs="Times New Roman"/>
          <w:sz w:val="28"/>
          <w:szCs w:val="28"/>
        </w:rPr>
        <w:t>комунальному некомерційному підприємству</w:t>
      </w:r>
      <w:r w:rsidR="00AA3268" w:rsidRPr="00E07BA5">
        <w:rPr>
          <w:rFonts w:ascii="Times New Roman" w:hAnsi="Times New Roman" w:cs="Times New Roman"/>
          <w:sz w:val="28"/>
          <w:szCs w:val="28"/>
        </w:rPr>
        <w:t xml:space="preserve"> «Обласний клінічний центр екстреної медичної допомоги та медицини катастроф Івано-Франківської обласної ради» нежитлов</w:t>
      </w:r>
      <w:r>
        <w:rPr>
          <w:rFonts w:ascii="Times New Roman" w:hAnsi="Times New Roman" w:cs="Times New Roman"/>
          <w:sz w:val="28"/>
          <w:szCs w:val="28"/>
        </w:rPr>
        <w:t xml:space="preserve">е приміщення першого поверху комунального некомерційного медичного підприємства </w:t>
      </w:r>
      <w:r w:rsidR="00AA3268" w:rsidRPr="00E07BA5">
        <w:rPr>
          <w:rFonts w:ascii="Times New Roman" w:hAnsi="Times New Roman" w:cs="Times New Roman"/>
          <w:sz w:val="28"/>
          <w:szCs w:val="28"/>
        </w:rPr>
        <w:t xml:space="preserve"> «Рогатинська центральна районна лікарня», </w:t>
      </w:r>
      <w:r w:rsidR="00AA3268" w:rsidRPr="00E07BA5">
        <w:rPr>
          <w:rFonts w:ascii="Times New Roman" w:hAnsi="Times New Roman"/>
          <w:sz w:val="28"/>
          <w:szCs w:val="28"/>
        </w:rPr>
        <w:t>що зн</w:t>
      </w:r>
      <w:r w:rsidR="00AA3268">
        <w:rPr>
          <w:rFonts w:ascii="Times New Roman" w:hAnsi="Times New Roman"/>
          <w:sz w:val="28"/>
          <w:szCs w:val="28"/>
        </w:rPr>
        <w:t>аходиться за адресою: м. Рогати</w:t>
      </w:r>
      <w:r w:rsidR="00AA3268" w:rsidRPr="00E07BA5">
        <w:rPr>
          <w:rFonts w:ascii="Times New Roman" w:hAnsi="Times New Roman"/>
          <w:sz w:val="28"/>
          <w:szCs w:val="28"/>
        </w:rPr>
        <w:t xml:space="preserve">н, вул. Чорновола 9, загальною площею 66,5 </w:t>
      </w:r>
      <w:proofErr w:type="spellStart"/>
      <w:r w:rsidR="00AA3268" w:rsidRPr="00E07BA5">
        <w:rPr>
          <w:rFonts w:ascii="Times New Roman" w:hAnsi="Times New Roman"/>
          <w:sz w:val="28"/>
          <w:szCs w:val="28"/>
        </w:rPr>
        <w:t>кв.м</w:t>
      </w:r>
      <w:proofErr w:type="spellEnd"/>
      <w:r w:rsidR="00AA3268" w:rsidRPr="00E07BA5">
        <w:rPr>
          <w:rFonts w:ascii="Times New Roman" w:hAnsi="Times New Roman"/>
          <w:sz w:val="28"/>
          <w:szCs w:val="28"/>
        </w:rPr>
        <w:t>.</w:t>
      </w:r>
      <w:r w:rsidR="00AA3268">
        <w:rPr>
          <w:rFonts w:ascii="Times New Roman" w:hAnsi="Times New Roman"/>
          <w:sz w:val="28"/>
          <w:szCs w:val="28"/>
        </w:rPr>
        <w:t xml:space="preserve"> -  для </w:t>
      </w:r>
      <w:r w:rsidR="00AA3268">
        <w:rPr>
          <w:rFonts w:ascii="Times New Roman" w:hAnsi="Times New Roman" w:cs="Times New Roman"/>
          <w:sz w:val="28"/>
          <w:szCs w:val="28"/>
        </w:rPr>
        <w:t>забезпечення та надання екстреної медичної допомоги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4C8B" w:rsidRDefault="006E4C8B" w:rsidP="006E4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>
        <w:rPr>
          <w:rFonts w:ascii="Times New Roman" w:hAnsi="Times New Roman"/>
          <w:sz w:val="28"/>
          <w:szCs w:val="28"/>
        </w:rPr>
        <w:t>Південно-Західному міжрегіональному управлінню Міністерства юстиції (</w:t>
      </w:r>
      <w:proofErr w:type="spellStart"/>
      <w:r>
        <w:rPr>
          <w:rFonts w:ascii="Times New Roman" w:hAnsi="Times New Roman"/>
          <w:sz w:val="28"/>
          <w:szCs w:val="28"/>
        </w:rPr>
        <w:t>м.Івано-Франківськ</w:t>
      </w:r>
      <w:proofErr w:type="spellEnd"/>
      <w:r>
        <w:rPr>
          <w:rFonts w:ascii="Times New Roman" w:hAnsi="Times New Roman"/>
          <w:sz w:val="28"/>
          <w:szCs w:val="28"/>
        </w:rPr>
        <w:t xml:space="preserve">) частину нежитлового приміщення другого поверху, що знаходиться за адресою: м. </w:t>
      </w:r>
      <w:proofErr w:type="spellStart"/>
      <w:r>
        <w:rPr>
          <w:rFonts w:ascii="Times New Roman" w:hAnsi="Times New Roman"/>
          <w:sz w:val="28"/>
          <w:szCs w:val="28"/>
        </w:rPr>
        <w:t>Рогатиин</w:t>
      </w:r>
      <w:proofErr w:type="spellEnd"/>
      <w:r>
        <w:rPr>
          <w:rFonts w:ascii="Times New Roman" w:hAnsi="Times New Roman"/>
          <w:sz w:val="28"/>
          <w:szCs w:val="28"/>
        </w:rPr>
        <w:t xml:space="preserve">, вул. Шевченка 5, загальною площею 121,2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 - для розміщення Рогатинського відділу державної виконавчої служби в Івано-Франківському районі, Івано-Франківської області Південно-Західного міжрегіонального управління Міністерства юстиції (</w:t>
      </w:r>
      <w:proofErr w:type="spellStart"/>
      <w:r>
        <w:rPr>
          <w:rFonts w:ascii="Times New Roman" w:hAnsi="Times New Roman"/>
          <w:sz w:val="28"/>
          <w:szCs w:val="28"/>
        </w:rPr>
        <w:t>м.Івано-Франківськ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D77B62" w:rsidRDefault="006E4C8B" w:rsidP="00C57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F6F">
        <w:rPr>
          <w:rFonts w:ascii="Times New Roman" w:hAnsi="Times New Roman" w:cs="Times New Roman"/>
          <w:sz w:val="28"/>
          <w:szCs w:val="28"/>
        </w:rPr>
        <w:tab/>
      </w:r>
      <w:r w:rsidR="00A23F6F">
        <w:rPr>
          <w:rFonts w:ascii="Times New Roman" w:hAnsi="Times New Roman"/>
          <w:sz w:val="28"/>
          <w:szCs w:val="28"/>
        </w:rPr>
        <w:t xml:space="preserve">- </w:t>
      </w:r>
      <w:r w:rsidR="00D77B62">
        <w:rPr>
          <w:rFonts w:ascii="Times New Roman" w:hAnsi="Times New Roman"/>
          <w:sz w:val="28"/>
          <w:szCs w:val="28"/>
        </w:rPr>
        <w:t xml:space="preserve">управлінню Державної міграційної служби України в Івано-Франківській області частину нежитлового приміщення першого поверху, що знаходиться за </w:t>
      </w:r>
      <w:r w:rsidR="00D77B62">
        <w:rPr>
          <w:rFonts w:ascii="Times New Roman" w:hAnsi="Times New Roman"/>
          <w:sz w:val="28"/>
          <w:szCs w:val="28"/>
        </w:rPr>
        <w:lastRenderedPageBreak/>
        <w:t xml:space="preserve">адресою: м. </w:t>
      </w:r>
      <w:proofErr w:type="spellStart"/>
      <w:r w:rsidR="00D77B62">
        <w:rPr>
          <w:rFonts w:ascii="Times New Roman" w:hAnsi="Times New Roman"/>
          <w:sz w:val="28"/>
          <w:szCs w:val="28"/>
        </w:rPr>
        <w:t>Рогатиин</w:t>
      </w:r>
      <w:proofErr w:type="spellEnd"/>
      <w:r w:rsidR="00D77B62">
        <w:rPr>
          <w:rFonts w:ascii="Times New Roman" w:hAnsi="Times New Roman"/>
          <w:sz w:val="28"/>
          <w:szCs w:val="28"/>
        </w:rPr>
        <w:t xml:space="preserve">, вул. Галицька 45, загальною площею 80,3 </w:t>
      </w:r>
      <w:proofErr w:type="spellStart"/>
      <w:r w:rsidR="00D77B62">
        <w:rPr>
          <w:rFonts w:ascii="Times New Roman" w:hAnsi="Times New Roman"/>
          <w:sz w:val="28"/>
          <w:szCs w:val="28"/>
        </w:rPr>
        <w:t>кв.м</w:t>
      </w:r>
      <w:proofErr w:type="spellEnd"/>
      <w:r w:rsidR="00D77B62">
        <w:rPr>
          <w:rFonts w:ascii="Times New Roman" w:hAnsi="Times New Roman"/>
          <w:sz w:val="28"/>
          <w:szCs w:val="28"/>
        </w:rPr>
        <w:t xml:space="preserve">. - для розміщення Рогатинського відділу  управління Державної міграційної служби України в Івано-Франківській області. </w:t>
      </w:r>
    </w:p>
    <w:p w:rsidR="0073502E" w:rsidRPr="00E86230" w:rsidRDefault="00E86230" w:rsidP="00587E60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86230">
        <w:rPr>
          <w:rFonts w:ascii="Times New Roman" w:hAnsi="Times New Roman" w:cs="Times New Roman"/>
          <w:sz w:val="28"/>
          <w:szCs w:val="28"/>
        </w:rPr>
        <w:t>2</w:t>
      </w:r>
      <w:r w:rsidR="0073502E" w:rsidRPr="00E86230">
        <w:rPr>
          <w:rFonts w:ascii="Times New Roman" w:hAnsi="Times New Roman" w:cs="Times New Roman"/>
          <w:sz w:val="28"/>
          <w:szCs w:val="28"/>
        </w:rPr>
        <w:t xml:space="preserve">. </w:t>
      </w:r>
      <w:r w:rsidRPr="00E86230">
        <w:rPr>
          <w:rFonts w:ascii="Times New Roman" w:hAnsi="Times New Roman"/>
          <w:color w:val="000000"/>
          <w:sz w:val="28"/>
          <w:szCs w:val="28"/>
        </w:rPr>
        <w:t xml:space="preserve">Відділу власності та будівництва виконавчого комітету міської ради підготувати </w:t>
      </w:r>
      <w:r w:rsidR="0061021B">
        <w:rPr>
          <w:rFonts w:ascii="Times New Roman" w:hAnsi="Times New Roman"/>
          <w:color w:val="000000"/>
          <w:sz w:val="28"/>
          <w:szCs w:val="28"/>
        </w:rPr>
        <w:t>проекти договорів</w:t>
      </w:r>
      <w:bookmarkStart w:id="0" w:name="_GoBack"/>
      <w:bookmarkEnd w:id="0"/>
      <w:r w:rsidRPr="00E86230">
        <w:rPr>
          <w:rFonts w:ascii="Times New Roman" w:hAnsi="Times New Roman"/>
          <w:color w:val="000000"/>
          <w:sz w:val="28"/>
          <w:szCs w:val="28"/>
        </w:rPr>
        <w:t xml:space="preserve"> оренди терміном на 5 років згідно чинного законодавства.</w:t>
      </w:r>
    </w:p>
    <w:p w:rsidR="00D80B5E" w:rsidRPr="007732A3" w:rsidRDefault="00E86230" w:rsidP="00D80B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80B5E">
        <w:rPr>
          <w:rFonts w:ascii="Times New Roman" w:hAnsi="Times New Roman" w:cs="Times New Roman"/>
          <w:sz w:val="28"/>
          <w:szCs w:val="28"/>
        </w:rPr>
        <w:t xml:space="preserve">. </w:t>
      </w:r>
      <w:r w:rsidR="00D80B5E" w:rsidRPr="007732A3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:rsidR="00F1785E" w:rsidRDefault="00F1785E" w:rsidP="00F178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B5E" w:rsidRDefault="00D80B5E" w:rsidP="00F178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B5E" w:rsidRPr="00623B14" w:rsidRDefault="00D80B5E" w:rsidP="00A23F6F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B14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623B14">
        <w:rPr>
          <w:rFonts w:ascii="Times New Roman" w:hAnsi="Times New Roman" w:cs="Times New Roman"/>
          <w:sz w:val="28"/>
          <w:szCs w:val="28"/>
        </w:rPr>
        <w:tab/>
      </w:r>
      <w:r w:rsidRPr="00623B14">
        <w:rPr>
          <w:rFonts w:ascii="Times New Roman" w:hAnsi="Times New Roman" w:cs="Times New Roman"/>
          <w:sz w:val="28"/>
          <w:szCs w:val="28"/>
        </w:rPr>
        <w:tab/>
      </w:r>
      <w:r w:rsidRPr="00623B14">
        <w:rPr>
          <w:rFonts w:ascii="Times New Roman" w:hAnsi="Times New Roman" w:cs="Times New Roman"/>
          <w:sz w:val="28"/>
          <w:szCs w:val="28"/>
        </w:rPr>
        <w:tab/>
      </w:r>
      <w:r w:rsidRPr="00623B14">
        <w:rPr>
          <w:rFonts w:ascii="Times New Roman" w:hAnsi="Times New Roman" w:cs="Times New Roman"/>
          <w:sz w:val="28"/>
          <w:szCs w:val="28"/>
        </w:rPr>
        <w:tab/>
      </w:r>
      <w:r w:rsidRPr="00623B14">
        <w:rPr>
          <w:rFonts w:ascii="Times New Roman" w:hAnsi="Times New Roman" w:cs="Times New Roman"/>
          <w:sz w:val="28"/>
          <w:szCs w:val="28"/>
        </w:rPr>
        <w:tab/>
      </w:r>
      <w:r w:rsidRPr="00623B14">
        <w:rPr>
          <w:rFonts w:ascii="Times New Roman" w:hAnsi="Times New Roman" w:cs="Times New Roman"/>
          <w:sz w:val="28"/>
          <w:szCs w:val="28"/>
        </w:rPr>
        <w:tab/>
      </w:r>
      <w:r w:rsidRPr="00623B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EA7">
        <w:rPr>
          <w:rFonts w:ascii="Times New Roman" w:hAnsi="Times New Roman" w:cs="Times New Roman"/>
          <w:sz w:val="28"/>
          <w:szCs w:val="28"/>
        </w:rPr>
        <w:t>Сергій</w:t>
      </w:r>
      <w:r w:rsidRPr="00623B14">
        <w:rPr>
          <w:rFonts w:ascii="Times New Roman" w:hAnsi="Times New Roman" w:cs="Times New Roman"/>
          <w:sz w:val="28"/>
          <w:szCs w:val="28"/>
        </w:rPr>
        <w:t xml:space="preserve"> НАСАЛИК</w:t>
      </w:r>
    </w:p>
    <w:p w:rsidR="00D80B5E" w:rsidRPr="00F1785E" w:rsidRDefault="00D80B5E" w:rsidP="00F178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80B5E" w:rsidRPr="00F1785E" w:rsidSect="00F1785E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45DEB"/>
    <w:multiLevelType w:val="hybridMultilevel"/>
    <w:tmpl w:val="A992EFE8"/>
    <w:lvl w:ilvl="0" w:tplc="67BAE9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963AA5"/>
    <w:multiLevelType w:val="hybridMultilevel"/>
    <w:tmpl w:val="82CC71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60326"/>
    <w:multiLevelType w:val="hybridMultilevel"/>
    <w:tmpl w:val="82CC71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2ECE"/>
    <w:rsid w:val="00023651"/>
    <w:rsid w:val="00032EA7"/>
    <w:rsid w:val="001A2660"/>
    <w:rsid w:val="00311189"/>
    <w:rsid w:val="004712ED"/>
    <w:rsid w:val="00587E60"/>
    <w:rsid w:val="0061021B"/>
    <w:rsid w:val="006D6745"/>
    <w:rsid w:val="006E07DA"/>
    <w:rsid w:val="006E4C8B"/>
    <w:rsid w:val="0073502E"/>
    <w:rsid w:val="00744749"/>
    <w:rsid w:val="007C08F7"/>
    <w:rsid w:val="007C30CA"/>
    <w:rsid w:val="00986D23"/>
    <w:rsid w:val="009B2ECE"/>
    <w:rsid w:val="00A13851"/>
    <w:rsid w:val="00A23F6F"/>
    <w:rsid w:val="00AA3268"/>
    <w:rsid w:val="00AB02F8"/>
    <w:rsid w:val="00B044F5"/>
    <w:rsid w:val="00B5000B"/>
    <w:rsid w:val="00C26AC8"/>
    <w:rsid w:val="00C32C39"/>
    <w:rsid w:val="00C56D95"/>
    <w:rsid w:val="00C57BFD"/>
    <w:rsid w:val="00CD69F8"/>
    <w:rsid w:val="00D414FB"/>
    <w:rsid w:val="00D77B62"/>
    <w:rsid w:val="00D80B5E"/>
    <w:rsid w:val="00DB06C1"/>
    <w:rsid w:val="00E07BA5"/>
    <w:rsid w:val="00E86230"/>
    <w:rsid w:val="00EB7FC8"/>
    <w:rsid w:val="00F1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3">
    <w:name w:val="rvps13"/>
    <w:basedOn w:val="a"/>
    <w:rsid w:val="00B5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B5000B"/>
  </w:style>
  <w:style w:type="paragraph" w:styleId="a3">
    <w:name w:val="Balloon Text"/>
    <w:basedOn w:val="a"/>
    <w:link w:val="a4"/>
    <w:uiPriority w:val="99"/>
    <w:semiHidden/>
    <w:unhideWhenUsed/>
    <w:rsid w:val="00B50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00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00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</Pages>
  <Words>1742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23</cp:revision>
  <cp:lastPrinted>2022-07-13T13:42:00Z</cp:lastPrinted>
  <dcterms:created xsi:type="dcterms:W3CDTF">2022-04-21T07:10:00Z</dcterms:created>
  <dcterms:modified xsi:type="dcterms:W3CDTF">2022-08-01T11:10:00Z</dcterms:modified>
</cp:coreProperties>
</file>